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B3F1" w14:textId="77777777" w:rsidR="00A90792" w:rsidRDefault="00000000">
      <w:pPr>
        <w:tabs>
          <w:tab w:val="left" w:pos="3080"/>
        </w:tabs>
        <w:adjustRightInd w:val="0"/>
        <w:snapToGrid w:val="0"/>
        <w:spacing w:line="360" w:lineRule="auto"/>
        <w:jc w:val="center"/>
        <w:outlineLvl w:val="0"/>
        <w:rPr>
          <w:rFonts w:ascii="方正小标宋简体" w:eastAsia="方正小标宋简体" w:hAnsi="方正小标宋简体" w:cs="方正小标宋简体" w:hint="eastAsia"/>
          <w:bCs/>
          <w:color w:val="FF0000"/>
          <w:sz w:val="24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询比函</w:t>
      </w:r>
    </w:p>
    <w:p w14:paraId="556F2667" w14:textId="77777777" w:rsidR="00A90792" w:rsidRDefault="00000000">
      <w:pPr>
        <w:tabs>
          <w:tab w:val="left" w:pos="3080"/>
        </w:tabs>
        <w:spacing w:line="340" w:lineRule="exact"/>
        <w:ind w:firstLineChars="200" w:firstLine="482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根据已收到的徐州生物工程职业技术学院</w:t>
      </w:r>
      <w:r>
        <w:rPr>
          <w:rFonts w:eastAsia="仿宋" w:hAnsi="仿宋"/>
          <w:b/>
          <w:sz w:val="24"/>
        </w:rPr>
        <w:t>202</w:t>
      </w:r>
      <w:r>
        <w:rPr>
          <w:rFonts w:eastAsia="仿宋" w:hAnsi="仿宋" w:hint="eastAsia"/>
          <w:b/>
          <w:sz w:val="24"/>
        </w:rPr>
        <w:t>6</w:t>
      </w:r>
      <w:r>
        <w:rPr>
          <w:rFonts w:eastAsia="仿宋" w:hAnsi="仿宋" w:hint="eastAsia"/>
          <w:b/>
          <w:sz w:val="24"/>
        </w:rPr>
        <w:t>年教职工春节慰问品项目的询比采购文件，我方经详细研究，决定参加该项目的采购活动，并做出如下承诺：</w:t>
      </w:r>
    </w:p>
    <w:p w14:paraId="24210F04" w14:textId="77777777" w:rsidR="00A90792" w:rsidRDefault="00000000">
      <w:pPr>
        <w:tabs>
          <w:tab w:val="left" w:pos="3080"/>
        </w:tabs>
        <w:spacing w:line="340" w:lineRule="exact"/>
        <w:ind w:firstLineChars="200" w:firstLine="482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/>
          <w:b/>
          <w:sz w:val="24"/>
        </w:rPr>
        <w:t xml:space="preserve">1. </w:t>
      </w:r>
      <w:r>
        <w:rPr>
          <w:rFonts w:eastAsia="仿宋" w:hAnsi="仿宋" w:hint="eastAsia"/>
          <w:b/>
          <w:sz w:val="24"/>
        </w:rPr>
        <w:t>我方已详细审查全部采购文件，包括修改文件（如需要修改）以及全部参考资料和有关附件，我方完全理解并同意放弃对这方面有不明及误解的权利。</w:t>
      </w:r>
    </w:p>
    <w:p w14:paraId="71E8D1C5" w14:textId="77777777" w:rsidR="00A90792" w:rsidRDefault="00000000">
      <w:pPr>
        <w:tabs>
          <w:tab w:val="left" w:pos="3080"/>
        </w:tabs>
        <w:spacing w:line="340" w:lineRule="exact"/>
        <w:ind w:firstLineChars="200" w:firstLine="482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/>
          <w:b/>
          <w:sz w:val="24"/>
        </w:rPr>
        <w:t xml:space="preserve">2. </w:t>
      </w:r>
      <w:r>
        <w:rPr>
          <w:rFonts w:eastAsia="仿宋" w:hAnsi="仿宋" w:hint="eastAsia"/>
          <w:b/>
          <w:sz w:val="24"/>
        </w:rPr>
        <w:t>我方愿意按照</w:t>
      </w:r>
      <w:r>
        <w:rPr>
          <w:rFonts w:eastAsia="仿宋" w:hAnsi="仿宋" w:hint="eastAsia"/>
          <w:b/>
          <w:color w:val="000000" w:themeColor="text1"/>
          <w:sz w:val="24"/>
        </w:rPr>
        <w:t>采购文件中的一切要求，提供采购文件所</w:t>
      </w:r>
      <w:r>
        <w:rPr>
          <w:rFonts w:eastAsia="仿宋" w:hAnsi="仿宋" w:hint="eastAsia"/>
          <w:b/>
          <w:sz w:val="24"/>
        </w:rPr>
        <w:t>要求的购买及服务，报价如下：</w:t>
      </w:r>
    </w:p>
    <w:p w14:paraId="63F809B8" w14:textId="77777777" w:rsidR="00A90792" w:rsidRDefault="00000000">
      <w:pPr>
        <w:tabs>
          <w:tab w:val="left" w:pos="3080"/>
        </w:tabs>
        <w:spacing w:line="340" w:lineRule="exact"/>
        <w:ind w:firstLineChars="200" w:firstLine="482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标段</w:t>
      </w:r>
      <w:r>
        <w:rPr>
          <w:rFonts w:eastAsia="仿宋" w:hAnsi="仿宋"/>
          <w:b/>
          <w:sz w:val="24"/>
        </w:rPr>
        <w:t>1</w:t>
      </w:r>
      <w:r>
        <w:rPr>
          <w:rFonts w:eastAsia="仿宋" w:hAnsi="仿宋" w:hint="eastAsia"/>
          <w:b/>
          <w:sz w:val="24"/>
        </w:rPr>
        <w:t>：大米</w:t>
      </w:r>
      <w:r>
        <w:rPr>
          <w:rFonts w:eastAsia="仿宋" w:hAnsi="仿宋"/>
          <w:b/>
          <w:sz w:val="24"/>
        </w:rPr>
        <w:t xml:space="preserve">  </w:t>
      </w:r>
      <w:r>
        <w:rPr>
          <w:rFonts w:eastAsia="仿宋" w:hAnsi="仿宋" w:hint="eastAsia"/>
          <w:b/>
          <w:sz w:val="24"/>
        </w:rPr>
        <w:t>价格人民币大写：</w:t>
      </w:r>
      <w:r>
        <w:rPr>
          <w:rFonts w:eastAsia="仿宋" w:hAnsi="仿宋"/>
          <w:b/>
          <w:sz w:val="24"/>
        </w:rPr>
        <w:t xml:space="preserve">        </w:t>
      </w:r>
      <w:r>
        <w:rPr>
          <w:rFonts w:eastAsia="仿宋" w:hAnsi="仿宋" w:hint="eastAsia"/>
          <w:b/>
          <w:sz w:val="24"/>
        </w:rPr>
        <w:t>元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千克，小写：</w:t>
      </w:r>
      <w:r>
        <w:rPr>
          <w:rFonts w:eastAsia="仿宋" w:hAnsi="仿宋"/>
          <w:b/>
          <w:sz w:val="24"/>
        </w:rPr>
        <w:t xml:space="preserve">    </w:t>
      </w:r>
      <w:r>
        <w:rPr>
          <w:rFonts w:eastAsia="仿宋" w:hAnsi="仿宋" w:hint="eastAsia"/>
          <w:b/>
          <w:sz w:val="24"/>
        </w:rPr>
        <w:t>元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千克；成品规格为</w:t>
      </w:r>
      <w:r>
        <w:rPr>
          <w:rFonts w:eastAsia="仿宋" w:hAnsi="仿宋"/>
          <w:b/>
          <w:sz w:val="24"/>
        </w:rPr>
        <w:t xml:space="preserve">    </w:t>
      </w:r>
      <w:r>
        <w:rPr>
          <w:rFonts w:eastAsia="仿宋" w:hAnsi="仿宋" w:hint="eastAsia"/>
          <w:b/>
          <w:sz w:val="24"/>
        </w:rPr>
        <w:t>千克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份，</w:t>
      </w:r>
      <w:r>
        <w:rPr>
          <w:rFonts w:eastAsia="仿宋" w:hAnsi="仿宋"/>
          <w:b/>
          <w:sz w:val="24"/>
        </w:rPr>
        <w:t xml:space="preserve">    </w:t>
      </w:r>
      <w:r>
        <w:rPr>
          <w:rFonts w:eastAsia="仿宋" w:hAnsi="仿宋" w:hint="eastAsia"/>
          <w:b/>
          <w:sz w:val="24"/>
        </w:rPr>
        <w:t>元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份；</w:t>
      </w:r>
    </w:p>
    <w:p w14:paraId="68E5FB74" w14:textId="77777777" w:rsidR="00A90792" w:rsidRDefault="00000000">
      <w:pPr>
        <w:tabs>
          <w:tab w:val="left" w:pos="3080"/>
        </w:tabs>
        <w:spacing w:line="340" w:lineRule="exact"/>
        <w:ind w:firstLineChars="200" w:firstLine="482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标段</w:t>
      </w:r>
      <w:r>
        <w:rPr>
          <w:rFonts w:eastAsia="仿宋" w:hAnsi="仿宋"/>
          <w:b/>
          <w:sz w:val="24"/>
        </w:rPr>
        <w:t>2</w:t>
      </w:r>
      <w:r>
        <w:rPr>
          <w:rFonts w:eastAsia="仿宋" w:hAnsi="仿宋" w:hint="eastAsia"/>
          <w:b/>
          <w:sz w:val="24"/>
        </w:rPr>
        <w:t>：面粉</w:t>
      </w:r>
      <w:r>
        <w:rPr>
          <w:rFonts w:eastAsia="仿宋" w:hAnsi="仿宋"/>
          <w:b/>
          <w:sz w:val="24"/>
        </w:rPr>
        <w:t xml:space="preserve">  </w:t>
      </w:r>
      <w:r>
        <w:rPr>
          <w:rFonts w:eastAsia="仿宋" w:hAnsi="仿宋" w:hint="eastAsia"/>
          <w:b/>
          <w:sz w:val="24"/>
        </w:rPr>
        <w:t>价格人民币大写：</w:t>
      </w:r>
      <w:r>
        <w:rPr>
          <w:rFonts w:eastAsia="仿宋" w:hAnsi="仿宋"/>
          <w:b/>
          <w:sz w:val="24"/>
        </w:rPr>
        <w:t xml:space="preserve">        </w:t>
      </w:r>
      <w:r>
        <w:rPr>
          <w:rFonts w:eastAsia="仿宋" w:hAnsi="仿宋" w:hint="eastAsia"/>
          <w:b/>
          <w:sz w:val="24"/>
        </w:rPr>
        <w:t>元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千克，小写：</w:t>
      </w:r>
      <w:r>
        <w:rPr>
          <w:rFonts w:eastAsia="仿宋" w:hAnsi="仿宋"/>
          <w:b/>
          <w:sz w:val="24"/>
        </w:rPr>
        <w:t xml:space="preserve">    </w:t>
      </w:r>
      <w:r>
        <w:rPr>
          <w:rFonts w:eastAsia="仿宋" w:hAnsi="仿宋" w:hint="eastAsia"/>
          <w:b/>
          <w:sz w:val="24"/>
        </w:rPr>
        <w:t>元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千克；成品规格为</w:t>
      </w:r>
      <w:r>
        <w:rPr>
          <w:rFonts w:eastAsia="仿宋" w:hAnsi="仿宋"/>
          <w:b/>
          <w:sz w:val="24"/>
        </w:rPr>
        <w:t xml:space="preserve">    </w:t>
      </w:r>
      <w:r>
        <w:rPr>
          <w:rFonts w:eastAsia="仿宋" w:hAnsi="仿宋" w:hint="eastAsia"/>
          <w:b/>
          <w:sz w:val="24"/>
        </w:rPr>
        <w:t>千克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份，</w:t>
      </w:r>
      <w:r>
        <w:rPr>
          <w:rFonts w:eastAsia="仿宋" w:hAnsi="仿宋"/>
          <w:b/>
          <w:sz w:val="24"/>
        </w:rPr>
        <w:t xml:space="preserve">    </w:t>
      </w:r>
      <w:r>
        <w:rPr>
          <w:rFonts w:eastAsia="仿宋" w:hAnsi="仿宋" w:hint="eastAsia"/>
          <w:b/>
          <w:sz w:val="24"/>
        </w:rPr>
        <w:t>元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份；</w:t>
      </w:r>
    </w:p>
    <w:p w14:paraId="7225F718" w14:textId="77777777" w:rsidR="00A90792" w:rsidRDefault="00000000">
      <w:pPr>
        <w:tabs>
          <w:tab w:val="left" w:pos="3080"/>
        </w:tabs>
        <w:spacing w:line="340" w:lineRule="exact"/>
        <w:ind w:firstLineChars="200" w:firstLine="482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标段</w:t>
      </w:r>
      <w:r>
        <w:rPr>
          <w:rFonts w:eastAsia="仿宋" w:hAnsi="仿宋" w:hint="eastAsia"/>
          <w:b/>
          <w:sz w:val="24"/>
        </w:rPr>
        <w:t>3</w:t>
      </w:r>
      <w:r>
        <w:rPr>
          <w:rFonts w:eastAsia="仿宋" w:hAnsi="仿宋" w:hint="eastAsia"/>
          <w:b/>
          <w:sz w:val="24"/>
        </w:rPr>
        <w:t>：黄小米</w:t>
      </w:r>
      <w:r>
        <w:rPr>
          <w:rFonts w:eastAsia="仿宋" w:hAnsi="仿宋" w:hint="eastAsia"/>
          <w:b/>
          <w:sz w:val="24"/>
        </w:rPr>
        <w:t xml:space="preserve"> </w:t>
      </w:r>
      <w:r>
        <w:rPr>
          <w:rFonts w:eastAsia="仿宋" w:hAnsi="仿宋"/>
          <w:b/>
          <w:sz w:val="24"/>
        </w:rPr>
        <w:t xml:space="preserve"> </w:t>
      </w:r>
      <w:r>
        <w:rPr>
          <w:rFonts w:eastAsia="仿宋" w:hAnsi="仿宋" w:hint="eastAsia"/>
          <w:b/>
          <w:sz w:val="24"/>
        </w:rPr>
        <w:t xml:space="preserve"> </w:t>
      </w:r>
      <w:r>
        <w:rPr>
          <w:rFonts w:eastAsia="仿宋" w:hAnsi="仿宋" w:hint="eastAsia"/>
          <w:b/>
          <w:sz w:val="24"/>
        </w:rPr>
        <w:t>价格人民币大写：</w:t>
      </w:r>
      <w:r>
        <w:rPr>
          <w:rFonts w:eastAsia="仿宋" w:hAnsi="仿宋"/>
          <w:b/>
          <w:sz w:val="24"/>
        </w:rPr>
        <w:t xml:space="preserve">       </w:t>
      </w:r>
      <w:r>
        <w:rPr>
          <w:rFonts w:eastAsia="仿宋" w:hAnsi="仿宋" w:hint="eastAsia"/>
          <w:b/>
          <w:sz w:val="24"/>
        </w:rPr>
        <w:t>元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千克，小写：</w:t>
      </w:r>
      <w:r>
        <w:rPr>
          <w:rFonts w:eastAsia="仿宋" w:hAnsi="仿宋"/>
          <w:b/>
          <w:sz w:val="24"/>
        </w:rPr>
        <w:t xml:space="preserve">    </w:t>
      </w:r>
      <w:r>
        <w:rPr>
          <w:rFonts w:eastAsia="仿宋" w:hAnsi="仿宋" w:hint="eastAsia"/>
          <w:b/>
          <w:sz w:val="24"/>
        </w:rPr>
        <w:t>元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千克；成品规格为</w:t>
      </w:r>
      <w:r>
        <w:rPr>
          <w:rFonts w:eastAsia="仿宋" w:hAnsi="仿宋"/>
          <w:b/>
          <w:sz w:val="24"/>
        </w:rPr>
        <w:t xml:space="preserve">    </w:t>
      </w:r>
      <w:r>
        <w:rPr>
          <w:rFonts w:eastAsia="仿宋" w:hAnsi="仿宋" w:hint="eastAsia"/>
          <w:b/>
          <w:sz w:val="24"/>
        </w:rPr>
        <w:t>千克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份，</w:t>
      </w:r>
      <w:r>
        <w:rPr>
          <w:rFonts w:eastAsia="仿宋" w:hAnsi="仿宋"/>
          <w:b/>
          <w:sz w:val="24"/>
        </w:rPr>
        <w:t xml:space="preserve">    </w:t>
      </w:r>
      <w:r>
        <w:rPr>
          <w:rFonts w:eastAsia="仿宋" w:hAnsi="仿宋" w:hint="eastAsia"/>
          <w:b/>
          <w:sz w:val="24"/>
        </w:rPr>
        <w:t>元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份；</w:t>
      </w:r>
    </w:p>
    <w:p w14:paraId="4FD74EFE" w14:textId="77777777" w:rsidR="00A90792" w:rsidRDefault="00000000">
      <w:pPr>
        <w:tabs>
          <w:tab w:val="left" w:pos="3080"/>
        </w:tabs>
        <w:spacing w:line="340" w:lineRule="exact"/>
        <w:ind w:firstLineChars="200" w:firstLine="482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标段</w:t>
      </w:r>
      <w:r>
        <w:rPr>
          <w:rFonts w:eastAsia="仿宋" w:hAnsi="仿宋"/>
          <w:b/>
          <w:sz w:val="24"/>
        </w:rPr>
        <w:t>4</w:t>
      </w:r>
      <w:r>
        <w:rPr>
          <w:rFonts w:eastAsia="仿宋" w:hAnsi="仿宋" w:hint="eastAsia"/>
          <w:b/>
          <w:sz w:val="24"/>
        </w:rPr>
        <w:t>：食用油</w:t>
      </w:r>
      <w:r>
        <w:rPr>
          <w:rFonts w:eastAsia="仿宋" w:hAnsi="仿宋"/>
          <w:b/>
          <w:sz w:val="24"/>
        </w:rPr>
        <w:t xml:space="preserve">  </w:t>
      </w:r>
      <w:r>
        <w:rPr>
          <w:rFonts w:eastAsia="仿宋" w:hAnsi="仿宋" w:hint="eastAsia"/>
          <w:b/>
          <w:sz w:val="24"/>
        </w:rPr>
        <w:t>价格人民币大写：</w:t>
      </w:r>
      <w:r>
        <w:rPr>
          <w:rFonts w:eastAsia="仿宋" w:hAnsi="仿宋"/>
          <w:b/>
          <w:sz w:val="24"/>
        </w:rPr>
        <w:t xml:space="preserve">         </w:t>
      </w:r>
      <w:r>
        <w:rPr>
          <w:rFonts w:eastAsia="仿宋" w:hAnsi="仿宋" w:hint="eastAsia"/>
          <w:b/>
          <w:sz w:val="24"/>
        </w:rPr>
        <w:t>元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升，小写：</w:t>
      </w:r>
      <w:r>
        <w:rPr>
          <w:rFonts w:eastAsia="仿宋" w:hAnsi="仿宋"/>
          <w:b/>
          <w:sz w:val="24"/>
        </w:rPr>
        <w:t xml:space="preserve">     </w:t>
      </w:r>
      <w:r>
        <w:rPr>
          <w:rFonts w:eastAsia="仿宋" w:hAnsi="仿宋" w:hint="eastAsia"/>
          <w:b/>
          <w:sz w:val="24"/>
        </w:rPr>
        <w:t>元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升；成品规格为</w:t>
      </w:r>
      <w:r>
        <w:rPr>
          <w:rFonts w:eastAsia="仿宋" w:hAnsi="仿宋"/>
          <w:b/>
          <w:sz w:val="24"/>
        </w:rPr>
        <w:t xml:space="preserve">    </w:t>
      </w:r>
      <w:r>
        <w:rPr>
          <w:rFonts w:eastAsia="仿宋" w:hAnsi="仿宋" w:hint="eastAsia"/>
          <w:b/>
          <w:sz w:val="24"/>
        </w:rPr>
        <w:t>升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份，</w:t>
      </w:r>
      <w:r>
        <w:rPr>
          <w:rFonts w:eastAsia="仿宋" w:hAnsi="仿宋"/>
          <w:b/>
          <w:sz w:val="24"/>
        </w:rPr>
        <w:t xml:space="preserve">    </w:t>
      </w:r>
      <w:r>
        <w:rPr>
          <w:rFonts w:eastAsia="仿宋" w:hAnsi="仿宋" w:hint="eastAsia"/>
          <w:b/>
          <w:sz w:val="24"/>
        </w:rPr>
        <w:t>元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份；</w:t>
      </w:r>
    </w:p>
    <w:p w14:paraId="11FE3567" w14:textId="77777777" w:rsidR="00A90792" w:rsidRDefault="00000000">
      <w:pPr>
        <w:tabs>
          <w:tab w:val="left" w:pos="3080"/>
        </w:tabs>
        <w:spacing w:line="340" w:lineRule="exact"/>
        <w:ind w:firstLineChars="200" w:firstLine="482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标段</w:t>
      </w:r>
      <w:r>
        <w:rPr>
          <w:rFonts w:eastAsia="仿宋" w:hAnsi="仿宋"/>
          <w:b/>
          <w:sz w:val="24"/>
        </w:rPr>
        <w:t>5</w:t>
      </w:r>
      <w:r>
        <w:rPr>
          <w:rFonts w:eastAsia="仿宋" w:hAnsi="仿宋" w:hint="eastAsia"/>
          <w:b/>
          <w:sz w:val="24"/>
        </w:rPr>
        <w:t>：调味品礼盒</w:t>
      </w:r>
      <w:r>
        <w:rPr>
          <w:rFonts w:eastAsia="仿宋" w:hAnsi="仿宋" w:hint="eastAsia"/>
          <w:b/>
          <w:sz w:val="24"/>
        </w:rPr>
        <w:t xml:space="preserve"> </w:t>
      </w:r>
      <w:r>
        <w:rPr>
          <w:rFonts w:eastAsia="仿宋" w:hAnsi="仿宋"/>
          <w:b/>
          <w:sz w:val="24"/>
        </w:rPr>
        <w:t xml:space="preserve"> </w:t>
      </w:r>
      <w:r>
        <w:rPr>
          <w:rFonts w:eastAsia="仿宋" w:hAnsi="仿宋" w:hint="eastAsia"/>
          <w:b/>
          <w:sz w:val="24"/>
        </w:rPr>
        <w:t>价格人民币大写：</w:t>
      </w:r>
      <w:r>
        <w:rPr>
          <w:rFonts w:eastAsia="仿宋" w:hAnsi="仿宋"/>
          <w:b/>
          <w:sz w:val="24"/>
        </w:rPr>
        <w:t xml:space="preserve">     </w:t>
      </w:r>
      <w:r>
        <w:rPr>
          <w:rFonts w:eastAsia="仿宋" w:hAnsi="仿宋" w:hint="eastAsia"/>
          <w:b/>
          <w:sz w:val="24"/>
        </w:rPr>
        <w:t>元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千克，小写：</w:t>
      </w:r>
      <w:r>
        <w:rPr>
          <w:rFonts w:eastAsia="仿宋" w:hAnsi="仿宋"/>
          <w:b/>
          <w:sz w:val="24"/>
        </w:rPr>
        <w:t xml:space="preserve">    </w:t>
      </w:r>
      <w:r>
        <w:rPr>
          <w:rFonts w:eastAsia="仿宋" w:hAnsi="仿宋" w:hint="eastAsia"/>
          <w:b/>
          <w:sz w:val="24"/>
        </w:rPr>
        <w:t>元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千克；成品规格为</w:t>
      </w:r>
      <w:r>
        <w:rPr>
          <w:rFonts w:eastAsia="仿宋" w:hAnsi="仿宋"/>
          <w:b/>
          <w:sz w:val="24"/>
        </w:rPr>
        <w:t xml:space="preserve">    </w:t>
      </w:r>
      <w:r>
        <w:rPr>
          <w:rFonts w:eastAsia="仿宋" w:hAnsi="仿宋" w:hint="eastAsia"/>
          <w:b/>
          <w:sz w:val="24"/>
        </w:rPr>
        <w:t>千克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份，</w:t>
      </w:r>
      <w:r>
        <w:rPr>
          <w:rFonts w:eastAsia="仿宋" w:hAnsi="仿宋"/>
          <w:b/>
          <w:sz w:val="24"/>
        </w:rPr>
        <w:t xml:space="preserve">    </w:t>
      </w:r>
      <w:r>
        <w:rPr>
          <w:rFonts w:eastAsia="仿宋" w:hAnsi="仿宋" w:hint="eastAsia"/>
          <w:b/>
          <w:sz w:val="24"/>
        </w:rPr>
        <w:t>元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份；</w:t>
      </w:r>
    </w:p>
    <w:p w14:paraId="764DCB87" w14:textId="77777777" w:rsidR="00A90792" w:rsidRDefault="00000000">
      <w:pPr>
        <w:tabs>
          <w:tab w:val="left" w:pos="3080"/>
        </w:tabs>
        <w:spacing w:line="340" w:lineRule="exact"/>
        <w:ind w:firstLineChars="200" w:firstLine="482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标段</w:t>
      </w:r>
      <w:r>
        <w:rPr>
          <w:rFonts w:eastAsia="仿宋" w:hAnsi="仿宋"/>
          <w:b/>
          <w:sz w:val="24"/>
        </w:rPr>
        <w:t>6</w:t>
      </w:r>
      <w:r>
        <w:rPr>
          <w:rFonts w:eastAsia="仿宋" w:hAnsi="仿宋" w:hint="eastAsia"/>
          <w:b/>
          <w:sz w:val="24"/>
        </w:rPr>
        <w:t>：干货礼盒</w:t>
      </w:r>
      <w:r>
        <w:rPr>
          <w:rFonts w:eastAsia="仿宋" w:hAnsi="仿宋"/>
          <w:b/>
          <w:sz w:val="24"/>
        </w:rPr>
        <w:t xml:space="preserve"> </w:t>
      </w:r>
      <w:r>
        <w:rPr>
          <w:rFonts w:eastAsia="仿宋" w:hAnsi="仿宋" w:hint="eastAsia"/>
          <w:b/>
          <w:sz w:val="24"/>
        </w:rPr>
        <w:t xml:space="preserve"> </w:t>
      </w:r>
      <w:r>
        <w:rPr>
          <w:rFonts w:eastAsia="仿宋" w:hAnsi="仿宋" w:hint="eastAsia"/>
          <w:b/>
          <w:sz w:val="24"/>
        </w:rPr>
        <w:t>价格人民币大写：</w:t>
      </w:r>
      <w:r>
        <w:rPr>
          <w:rFonts w:eastAsia="仿宋" w:hAnsi="仿宋"/>
          <w:b/>
          <w:sz w:val="24"/>
        </w:rPr>
        <w:t xml:space="preserve">     </w:t>
      </w:r>
      <w:r>
        <w:rPr>
          <w:rFonts w:eastAsia="仿宋" w:hAnsi="仿宋" w:hint="eastAsia"/>
          <w:b/>
          <w:sz w:val="24"/>
        </w:rPr>
        <w:t>元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千克，小写：</w:t>
      </w:r>
      <w:r>
        <w:rPr>
          <w:rFonts w:eastAsia="仿宋" w:hAnsi="仿宋"/>
          <w:b/>
          <w:sz w:val="24"/>
        </w:rPr>
        <w:t xml:space="preserve">       </w:t>
      </w:r>
      <w:r>
        <w:rPr>
          <w:rFonts w:eastAsia="仿宋" w:hAnsi="仿宋" w:hint="eastAsia"/>
          <w:b/>
          <w:sz w:val="24"/>
        </w:rPr>
        <w:t>元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千克；成品规格为</w:t>
      </w:r>
      <w:r>
        <w:rPr>
          <w:rFonts w:eastAsia="仿宋" w:hAnsi="仿宋"/>
          <w:b/>
          <w:sz w:val="24"/>
        </w:rPr>
        <w:t xml:space="preserve">    </w:t>
      </w:r>
      <w:r>
        <w:rPr>
          <w:rFonts w:eastAsia="仿宋" w:hAnsi="仿宋" w:hint="eastAsia"/>
          <w:b/>
          <w:sz w:val="24"/>
        </w:rPr>
        <w:t>千克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份，</w:t>
      </w:r>
      <w:r>
        <w:rPr>
          <w:rFonts w:eastAsia="仿宋" w:hAnsi="仿宋"/>
          <w:b/>
          <w:sz w:val="24"/>
        </w:rPr>
        <w:t xml:space="preserve">    </w:t>
      </w:r>
      <w:r>
        <w:rPr>
          <w:rFonts w:eastAsia="仿宋" w:hAnsi="仿宋" w:hint="eastAsia"/>
          <w:b/>
          <w:sz w:val="24"/>
        </w:rPr>
        <w:t>元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份；</w:t>
      </w:r>
    </w:p>
    <w:p w14:paraId="638929B9" w14:textId="77777777" w:rsidR="00A90792" w:rsidRDefault="00000000">
      <w:pPr>
        <w:tabs>
          <w:tab w:val="left" w:pos="3080"/>
        </w:tabs>
        <w:spacing w:line="340" w:lineRule="exact"/>
        <w:ind w:firstLineChars="200" w:firstLine="482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标段</w:t>
      </w:r>
      <w:r>
        <w:rPr>
          <w:rFonts w:eastAsia="仿宋" w:hAnsi="仿宋"/>
          <w:b/>
          <w:sz w:val="24"/>
        </w:rPr>
        <w:t>7</w:t>
      </w:r>
      <w:r>
        <w:rPr>
          <w:rFonts w:eastAsia="仿宋" w:hAnsi="仿宋" w:hint="eastAsia"/>
          <w:b/>
          <w:sz w:val="24"/>
        </w:rPr>
        <w:t>：大多数教职工春节重点需要的产品为</w:t>
      </w:r>
      <w:r>
        <w:rPr>
          <w:rFonts w:eastAsia="仿宋" w:hAnsi="仿宋" w:hint="eastAsia"/>
          <w:b/>
          <w:sz w:val="24"/>
        </w:rPr>
        <w:t xml:space="preserve"> </w:t>
      </w:r>
      <w:r>
        <w:rPr>
          <w:rFonts w:eastAsia="仿宋" w:hAnsi="仿宋"/>
          <w:b/>
          <w:sz w:val="24"/>
        </w:rPr>
        <w:t xml:space="preserve">   </w:t>
      </w:r>
      <w:r>
        <w:rPr>
          <w:rFonts w:eastAsia="仿宋" w:hAnsi="仿宋" w:hint="eastAsia"/>
          <w:b/>
          <w:sz w:val="24"/>
        </w:rPr>
        <w:t>数量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份，</w:t>
      </w:r>
      <w:r>
        <w:rPr>
          <w:rFonts w:eastAsia="仿宋" w:hAnsi="仿宋" w:hint="eastAsia"/>
          <w:b/>
          <w:sz w:val="24"/>
        </w:rPr>
        <w:t xml:space="preserve"> </w:t>
      </w:r>
      <w:r>
        <w:rPr>
          <w:rFonts w:eastAsia="仿宋" w:hAnsi="仿宋"/>
          <w:b/>
          <w:sz w:val="24"/>
        </w:rPr>
        <w:t xml:space="preserve">   </w:t>
      </w:r>
      <w:r>
        <w:rPr>
          <w:rFonts w:eastAsia="仿宋" w:hAnsi="仿宋" w:hint="eastAsia"/>
          <w:b/>
          <w:sz w:val="24"/>
        </w:rPr>
        <w:t>元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份。</w:t>
      </w:r>
    </w:p>
    <w:p w14:paraId="5EF1E14A" w14:textId="77777777" w:rsidR="00A90792" w:rsidRDefault="00A90792">
      <w:pPr>
        <w:tabs>
          <w:tab w:val="left" w:pos="3080"/>
        </w:tabs>
        <w:spacing w:line="340" w:lineRule="exact"/>
        <w:ind w:firstLineChars="200" w:firstLine="482"/>
        <w:outlineLvl w:val="0"/>
        <w:rPr>
          <w:rFonts w:eastAsia="仿宋" w:hAnsi="仿宋" w:hint="eastAsia"/>
          <w:b/>
          <w:sz w:val="24"/>
        </w:rPr>
      </w:pPr>
    </w:p>
    <w:p w14:paraId="79182646" w14:textId="0824228B" w:rsidR="00A90792" w:rsidRDefault="00000000">
      <w:pPr>
        <w:tabs>
          <w:tab w:val="left" w:pos="3080"/>
        </w:tabs>
        <w:spacing w:line="340" w:lineRule="exact"/>
        <w:ind w:firstLineChars="200" w:firstLine="482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/>
          <w:b/>
          <w:sz w:val="24"/>
        </w:rPr>
        <w:t xml:space="preserve">3. </w:t>
      </w:r>
      <w:r>
        <w:rPr>
          <w:rFonts w:eastAsia="仿宋" w:hAnsi="仿宋" w:hint="eastAsia"/>
          <w:b/>
          <w:sz w:val="24"/>
        </w:rPr>
        <w:t>我方提交的响应文件为：正本一份，副本</w:t>
      </w:r>
      <w:r w:rsidR="00F921D1">
        <w:rPr>
          <w:rFonts w:eastAsia="仿宋" w:hAnsi="仿宋" w:hint="eastAsia"/>
          <w:b/>
          <w:sz w:val="24"/>
        </w:rPr>
        <w:t>4</w:t>
      </w:r>
      <w:r>
        <w:rPr>
          <w:rFonts w:eastAsia="仿宋" w:hAnsi="仿宋" w:hint="eastAsia"/>
          <w:b/>
          <w:sz w:val="24"/>
        </w:rPr>
        <w:t>份。</w:t>
      </w:r>
    </w:p>
    <w:p w14:paraId="3E4F6453" w14:textId="77777777" w:rsidR="00A90792" w:rsidRDefault="00000000">
      <w:pPr>
        <w:tabs>
          <w:tab w:val="left" w:pos="3080"/>
        </w:tabs>
        <w:spacing w:line="340" w:lineRule="exact"/>
        <w:ind w:left="964" w:hangingChars="400" w:hanging="964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地</w:t>
      </w:r>
      <w:r>
        <w:rPr>
          <w:rFonts w:eastAsia="仿宋" w:hAnsi="仿宋"/>
          <w:b/>
          <w:sz w:val="24"/>
        </w:rPr>
        <w:t xml:space="preserve">   </w:t>
      </w:r>
      <w:r>
        <w:rPr>
          <w:rFonts w:eastAsia="仿宋" w:hAnsi="仿宋" w:hint="eastAsia"/>
          <w:b/>
          <w:sz w:val="24"/>
        </w:rPr>
        <w:t>址：</w:t>
      </w:r>
      <w:r>
        <w:rPr>
          <w:rFonts w:eastAsia="仿宋" w:hAnsi="仿宋"/>
          <w:b/>
          <w:sz w:val="24"/>
        </w:rPr>
        <w:t xml:space="preserve">__________________________ </w:t>
      </w:r>
    </w:p>
    <w:p w14:paraId="2E81572C" w14:textId="77777777" w:rsidR="00A90792" w:rsidRDefault="00000000">
      <w:pPr>
        <w:tabs>
          <w:tab w:val="left" w:pos="3080"/>
        </w:tabs>
        <w:spacing w:line="340" w:lineRule="exact"/>
        <w:ind w:leftChars="400" w:left="840" w:firstLineChars="100" w:firstLine="241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/>
          <w:b/>
          <w:sz w:val="24"/>
        </w:rPr>
        <w:t>________________________</w:t>
      </w:r>
    </w:p>
    <w:p w14:paraId="32FA03AF" w14:textId="77777777" w:rsidR="00A90792" w:rsidRDefault="00000000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联系人：</w:t>
      </w:r>
      <w:r>
        <w:rPr>
          <w:rFonts w:eastAsia="仿宋" w:hAnsi="仿宋"/>
          <w:b/>
          <w:sz w:val="24"/>
        </w:rPr>
        <w:t>__________________________</w:t>
      </w:r>
    </w:p>
    <w:p w14:paraId="3C6C1C1A" w14:textId="77777777" w:rsidR="00A90792" w:rsidRDefault="00A90792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</w:p>
    <w:p w14:paraId="1A7EEEE2" w14:textId="77777777" w:rsidR="00A90792" w:rsidRDefault="00000000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供应商（公章）：</w:t>
      </w:r>
    </w:p>
    <w:p w14:paraId="129F1AFD" w14:textId="77777777" w:rsidR="00A90792" w:rsidRDefault="00A90792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</w:p>
    <w:p w14:paraId="0D962DE1" w14:textId="77777777" w:rsidR="00A90792" w:rsidRDefault="00A90792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</w:p>
    <w:p w14:paraId="7A2A5857" w14:textId="77777777" w:rsidR="00A90792" w:rsidRDefault="00A90792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</w:p>
    <w:p w14:paraId="7CDB08F0" w14:textId="77777777" w:rsidR="00A90792" w:rsidRDefault="00000000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负责人（签章）：</w:t>
      </w:r>
    </w:p>
    <w:p w14:paraId="79F2E5C1" w14:textId="77777777" w:rsidR="00A90792" w:rsidRDefault="00A90792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</w:p>
    <w:p w14:paraId="76652601" w14:textId="77777777" w:rsidR="00A90792" w:rsidRDefault="00000000">
      <w:pPr>
        <w:tabs>
          <w:tab w:val="left" w:pos="3080"/>
        </w:tabs>
        <w:spacing w:line="340" w:lineRule="exact"/>
        <w:jc w:val="right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日期：</w:t>
      </w:r>
      <w:r>
        <w:rPr>
          <w:rFonts w:eastAsia="仿宋" w:hAnsi="仿宋"/>
          <w:b/>
          <w:sz w:val="24"/>
        </w:rPr>
        <w:t xml:space="preserve">      </w:t>
      </w:r>
      <w:r>
        <w:rPr>
          <w:rFonts w:eastAsia="仿宋" w:hAnsi="仿宋" w:hint="eastAsia"/>
          <w:b/>
          <w:sz w:val="24"/>
        </w:rPr>
        <w:t>年</w:t>
      </w:r>
      <w:r>
        <w:rPr>
          <w:rFonts w:eastAsia="仿宋" w:hAnsi="仿宋"/>
          <w:b/>
          <w:sz w:val="24"/>
        </w:rPr>
        <w:t xml:space="preserve">    </w:t>
      </w:r>
      <w:r>
        <w:rPr>
          <w:rFonts w:eastAsia="仿宋" w:hAnsi="仿宋" w:hint="eastAsia"/>
          <w:b/>
          <w:sz w:val="24"/>
        </w:rPr>
        <w:t>月</w:t>
      </w:r>
      <w:r>
        <w:rPr>
          <w:rFonts w:eastAsia="仿宋" w:hAnsi="仿宋"/>
          <w:b/>
          <w:sz w:val="24"/>
        </w:rPr>
        <w:t xml:space="preserve">    </w:t>
      </w:r>
      <w:r>
        <w:rPr>
          <w:rFonts w:eastAsia="仿宋" w:hAnsi="仿宋" w:hint="eastAsia"/>
          <w:b/>
          <w:sz w:val="24"/>
        </w:rPr>
        <w:t>日</w:t>
      </w:r>
    </w:p>
    <w:p w14:paraId="216FEF2C" w14:textId="77777777" w:rsidR="00A90792" w:rsidRDefault="00A90792">
      <w:pPr>
        <w:rPr>
          <w:rFonts w:hint="eastAsia"/>
        </w:rPr>
      </w:pPr>
    </w:p>
    <w:p w14:paraId="38DF598B" w14:textId="77777777" w:rsidR="00A90792" w:rsidRDefault="00A90792">
      <w:pPr>
        <w:rPr>
          <w:rFonts w:hint="eastAsia"/>
        </w:rPr>
      </w:pPr>
    </w:p>
    <w:sectPr w:rsidR="00A90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7F7"/>
    <w:rsid w:val="00307DB8"/>
    <w:rsid w:val="004657F7"/>
    <w:rsid w:val="00583AFE"/>
    <w:rsid w:val="0059246C"/>
    <w:rsid w:val="00771EC7"/>
    <w:rsid w:val="007C2EF4"/>
    <w:rsid w:val="00954A58"/>
    <w:rsid w:val="00A90792"/>
    <w:rsid w:val="00B8407A"/>
    <w:rsid w:val="00C106FF"/>
    <w:rsid w:val="00C247EA"/>
    <w:rsid w:val="00CF441D"/>
    <w:rsid w:val="00D001A5"/>
    <w:rsid w:val="00F8675B"/>
    <w:rsid w:val="00F921D1"/>
    <w:rsid w:val="00FD49EC"/>
    <w:rsid w:val="698F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88FBC"/>
  <w15:docId w15:val="{66038897-A7E3-4E32-B2AC-D7542E68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xunyu wang</cp:lastModifiedBy>
  <cp:revision>8</cp:revision>
  <cp:lastPrinted>2024-01-03T06:51:00Z</cp:lastPrinted>
  <dcterms:created xsi:type="dcterms:W3CDTF">2024-01-03T01:58:00Z</dcterms:created>
  <dcterms:modified xsi:type="dcterms:W3CDTF">2026-01-06T00:23:00Z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eyJoZGlkIjoiMGFjOWU0ZTllNzBjMmM3NzE4N2QzODJlMzZhODMzNTUiLCJ1c2VySWQiOiI0MjgxMTQ4NDAifQ==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C841191722C44FB3981CF28A89EA3FB0_12</vt:lpwstr>
  </property>
</Properties>
</file>